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</w:t>
      </w:r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remove a file from git repository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rm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  <w:t>To restore the whole working directory to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checkout -f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and merging branches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5235" cy="2518410"/>
            <wp:effectExtent l="0" t="0" r="4445" b="1143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3774" t="5015" r="241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Create and switch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-b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create and switch to the new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move to the specified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*Always checkout or switch branch after committing (i.e. keep the directory clean)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394835" cy="2582545"/>
            <wp:effectExtent l="0" t="0" r="9525" b="825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t="4994" r="16554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For Merging Steps along with resolving conflicts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39365"/>
            <wp:effectExtent l="0" t="0" r="6350" b="571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rcRect t="5144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checkout master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IN"/>
        </w:rPr>
        <w:t>=&gt; move to master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merge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merge the specified branch to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Resolve conflicts (using the IDE)</w:t>
      </w:r>
      <w:r>
        <w:rPr>
          <w:rFonts w:hint="default"/>
          <w:lang w:val="en-US"/>
        </w:rPr>
        <w:tab/>
        <w:t xml:space="preserve">=&gt; whose change will be consider(the master branch or 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the merging branch)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**To resolve conflict, simply delete the modification that you don’t want, using an IDE in the conflicting file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052955"/>
            <wp:effectExtent l="0" t="0" r="6350" b="444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rcRect t="11573"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b/>
          <w:bCs/>
        </w:rPr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Inside IDE: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76090" cy="2197100"/>
            <wp:effectExtent l="0" t="0" r="635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rcRect l="15517" t="7287" r="3292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master branch are marked by “&lt;&lt;&lt;&lt;&lt;&lt;&lt;&lt;&lt;&lt;”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merging branch are marked by “&gt;&gt;&gt;&gt;&gt;&gt;&gt;&gt;&gt;&gt;”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And Both are separated by “===============”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=&gt; Puts all the merged changes in master branch into Staging area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“&lt;message&gt;”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=&gt; Committing the changes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1"/>
        </w:numPr>
        <w:tabs>
          <w:tab w:val="left" w:pos="425"/>
        </w:tabs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work flow</w:t>
      </w:r>
    </w:p>
    <w:p>
      <w:pPr>
        <w:numPr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Long running Branches </w:t>
      </w:r>
      <w:r>
        <w:rPr>
          <w:rFonts w:hint="default"/>
          <w:lang w:val="en-IN"/>
        </w:rPr>
        <w:tab/>
        <w:t>=&gt; will exist for the whole project’s lifetime</w:t>
      </w:r>
    </w:p>
    <w:p>
      <w:pPr>
        <w:numPr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Topic Brancher </w:t>
      </w: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 xml:space="preserve">=&gt; will get created to solve an issue and then will be removed 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-IN"/>
        </w:rPr>
      </w:pPr>
      <w:r>
        <w:drawing>
          <wp:inline distT="0" distB="0" distL="114300" distR="114300">
            <wp:extent cx="3856990" cy="2331720"/>
            <wp:effectExtent l="0" t="0" r="1397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rcRect l="2086" t="7865" r="24680" b="1343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Inorder to push a branch to github(we need to do that explicitly), Steps: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move into the branch using checkout command</w:t>
      </w: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push &lt;remote repo alias&gt; &lt;branchname to be pushed&gt;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git push -d origin/&lt;branchname&gt; </w:t>
      </w:r>
      <w:r>
        <w:rPr>
          <w:rFonts w:hint="default"/>
          <w:lang w:val="en-IN"/>
        </w:rPr>
        <w:tab/>
        <w:t>=&gt; To delete a branch in remote repository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CD04B5E9"/>
    <w:multiLevelType w:val="singleLevel"/>
    <w:tmpl w:val="CD04B5E9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abstractNum w:abstractNumId="3">
    <w:nsid w:val="766A52D4"/>
    <w:multiLevelType w:val="singleLevel"/>
    <w:tmpl w:val="766A52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812D57"/>
    <w:rsid w:val="08C621A0"/>
    <w:rsid w:val="0B5266EE"/>
    <w:rsid w:val="1589648C"/>
    <w:rsid w:val="1606331B"/>
    <w:rsid w:val="169F192D"/>
    <w:rsid w:val="1A526BCA"/>
    <w:rsid w:val="1A6A586E"/>
    <w:rsid w:val="1CE74925"/>
    <w:rsid w:val="26372924"/>
    <w:rsid w:val="2BB037AC"/>
    <w:rsid w:val="2D476FD7"/>
    <w:rsid w:val="2F307202"/>
    <w:rsid w:val="308E029E"/>
    <w:rsid w:val="3409284A"/>
    <w:rsid w:val="35CB5662"/>
    <w:rsid w:val="3BB65094"/>
    <w:rsid w:val="3DE10046"/>
    <w:rsid w:val="41870BCC"/>
    <w:rsid w:val="425F553D"/>
    <w:rsid w:val="434D241C"/>
    <w:rsid w:val="44336B23"/>
    <w:rsid w:val="46B672A6"/>
    <w:rsid w:val="47EF4316"/>
    <w:rsid w:val="487C321C"/>
    <w:rsid w:val="4C3719EC"/>
    <w:rsid w:val="4DF20A61"/>
    <w:rsid w:val="50B37EC6"/>
    <w:rsid w:val="53937294"/>
    <w:rsid w:val="54437F12"/>
    <w:rsid w:val="5F162BD9"/>
    <w:rsid w:val="6AE031BB"/>
    <w:rsid w:val="7B775E5B"/>
    <w:rsid w:val="7C5C148A"/>
    <w:rsid w:val="7CF16F95"/>
    <w:rsid w:val="7F806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117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2023-06-05T06:50:57Z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